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F1A" w:rsidRPr="00D06F1A" w:rsidRDefault="00D06F1A" w:rsidP="00D0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4256405</wp:posOffset>
                </wp:positionH>
                <wp:positionV relativeFrom="paragraph">
                  <wp:posOffset>-133350</wp:posOffset>
                </wp:positionV>
                <wp:extent cx="981075" cy="330200"/>
                <wp:effectExtent l="12065" t="5715" r="6985" b="698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6F1A" w:rsidRPr="00D06F1A" w:rsidRDefault="00D06F1A" w:rsidP="00D06F1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06F1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335.15pt;margin-top:-10.5pt;width:77.25pt;height: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" strokecolor="white">
                <v:textbox>
                  <w:txbxContent>
                    <w:p w:rsidR="00D06F1A" w:rsidRPr="00D06F1A" w:rsidRDefault="00D06F1A" w:rsidP="00D06F1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06F1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D06F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581025"/>
            <wp:effectExtent l="0" t="0" r="9525" b="9525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6F1A" w:rsidRPr="00D06F1A" w:rsidRDefault="00D06F1A" w:rsidP="00D0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06F1A" w:rsidRPr="00D06F1A" w:rsidRDefault="00D06F1A" w:rsidP="00D06F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КИРОВО-ЧЕПЕЦКАЯ ГОРОДСКАЯ ДУМА</w:t>
      </w:r>
    </w:p>
    <w:p w:rsidR="00D06F1A" w:rsidRPr="00D06F1A" w:rsidRDefault="00D06F1A" w:rsidP="00D06F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D06F1A" w:rsidRPr="00D06F1A" w:rsidRDefault="00D06F1A" w:rsidP="00D06F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06F1A" w:rsidRPr="00D06F1A" w:rsidRDefault="00D06F1A" w:rsidP="00D06F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D06F1A" w:rsidRPr="00D06F1A" w:rsidRDefault="00D06F1A" w:rsidP="00D06F1A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1980"/>
        <w:gridCol w:w="5658"/>
        <w:gridCol w:w="1380"/>
      </w:tblGrid>
      <w:tr w:rsidR="00D06F1A" w:rsidRPr="00D06F1A" w:rsidTr="009E1414">
        <w:trPr>
          <w:trHeight w:val="349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D06F1A" w:rsidRPr="00D06F1A" w:rsidRDefault="00D06F1A" w:rsidP="00D06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D06F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F1A" w:rsidRPr="00D06F1A" w:rsidRDefault="00D06F1A" w:rsidP="00D0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</w:tcPr>
          <w:p w:rsidR="00D06F1A" w:rsidRPr="00D06F1A" w:rsidRDefault="00D06F1A" w:rsidP="00D06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6F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F1A" w:rsidRPr="00D06F1A" w:rsidRDefault="00D06F1A" w:rsidP="00D0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06F1A" w:rsidRPr="00D06F1A" w:rsidRDefault="00D06F1A" w:rsidP="00D0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F1A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Кирово-Чепецк</w:t>
      </w:r>
    </w:p>
    <w:p w:rsidR="00D06F1A" w:rsidRPr="00D06F1A" w:rsidRDefault="00D06F1A" w:rsidP="00D06F1A">
      <w:pPr>
        <w:keepNext/>
        <w:tabs>
          <w:tab w:val="left" w:pos="9354"/>
        </w:tabs>
        <w:spacing w:before="120" w:after="120" w:line="240" w:lineRule="auto"/>
        <w:ind w:right="-14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F1A" w:rsidRPr="00D06F1A" w:rsidRDefault="00D06F1A" w:rsidP="008307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06F1A">
        <w:rPr>
          <w:rFonts w:ascii="Times New Roman" w:eastAsia="Calibri" w:hAnsi="Times New Roman" w:cs="Times New Roman"/>
          <w:b/>
          <w:sz w:val="24"/>
          <w:szCs w:val="24"/>
        </w:rPr>
        <w:t>О мере социальной поддержки семьям</w:t>
      </w:r>
      <w:r w:rsidRPr="00D06F1A">
        <w:rPr>
          <w:rFonts w:ascii="Times New Roman" w:eastAsia="Segoe UI" w:hAnsi="Times New Roman" w:cs="Times New Roman"/>
          <w:b/>
          <w:color w:val="00000A"/>
          <w:sz w:val="24"/>
          <w:szCs w:val="24"/>
          <w:lang w:eastAsia="zh-CN"/>
        </w:rPr>
        <w:t xml:space="preserve"> </w:t>
      </w:r>
      <w:r w:rsidR="0083077D">
        <w:rPr>
          <w:rFonts w:ascii="Times New Roman" w:eastAsia="Segoe UI" w:hAnsi="Times New Roman" w:cs="Times New Roman"/>
          <w:b/>
          <w:color w:val="00000A"/>
          <w:sz w:val="24"/>
          <w:szCs w:val="24"/>
          <w:lang w:eastAsia="zh-CN"/>
        </w:rPr>
        <w:t>мобилизованных граждан</w:t>
      </w:r>
    </w:p>
    <w:p w:rsidR="00D06F1A" w:rsidRPr="00D06F1A" w:rsidRDefault="00D06F1A" w:rsidP="00D06F1A">
      <w:pPr>
        <w:keepNext/>
        <w:tabs>
          <w:tab w:val="left" w:pos="935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pacing w:val="-5"/>
          <w:kern w:val="32"/>
          <w:sz w:val="24"/>
          <w:szCs w:val="24"/>
          <w:lang w:eastAsia="ru-RU"/>
        </w:rPr>
      </w:pPr>
    </w:p>
    <w:p w:rsidR="00D06F1A" w:rsidRPr="00D06F1A" w:rsidRDefault="00D06F1A" w:rsidP="00D06F1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6F1A">
        <w:rPr>
          <w:rFonts w:ascii="Times New Roman" w:eastAsia="Calibri" w:hAnsi="Times New Roman" w:cs="Times New Roman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«Город Кирово-Чепецк» Кировской области</w:t>
      </w:r>
      <w:r w:rsidR="00E506A0">
        <w:rPr>
          <w:rFonts w:ascii="Times New Roman" w:eastAsia="Calibri" w:hAnsi="Times New Roman" w:cs="Times New Roman"/>
          <w:sz w:val="24"/>
          <w:szCs w:val="24"/>
        </w:rPr>
        <w:t>, принимая во внимание Указ Губернатора Кировской области от 05.10.2022 № 81 «О дополнительной социальной поддержке членов семей граждан, призванных на военную службу по мобилизации в Вооруженные Силы Российской Федерации»</w:t>
      </w:r>
      <w:r w:rsidRPr="00D06F1A">
        <w:rPr>
          <w:rFonts w:ascii="Times New Roman" w:eastAsia="Calibri" w:hAnsi="Times New Roman" w:cs="Times New Roman"/>
          <w:sz w:val="24"/>
          <w:szCs w:val="24"/>
        </w:rPr>
        <w:t xml:space="preserve"> Кирово-Чепецкая городская Дума РЕШИЛА:</w:t>
      </w:r>
    </w:p>
    <w:p w:rsidR="002D0FB3" w:rsidRPr="002D0FB3" w:rsidRDefault="00D06F1A" w:rsidP="00D06F1A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 меру социальной поддержки </w:t>
      </w:r>
      <w:r w:rsidR="004D1EAE" w:rsidRPr="002D0FB3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виде</w:t>
      </w:r>
      <w:r w:rsidR="00BE6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бесплатного</w:t>
      </w:r>
      <w:r w:rsidR="004D1EAE" w:rsidRPr="002D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проезда в общественном транспорте по муниципальным маршрутам регулярных перевозок</w:t>
      </w:r>
      <w:r w:rsidR="00BE6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границах муниципального образования «Город Кирово-Чепецк» Кировской области</w:t>
      </w:r>
      <w:r w:rsidR="004D1EAE" w:rsidRPr="002D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детям</w:t>
      </w:r>
      <w:r w:rsidR="00C707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мобилизованных граждан</w:t>
      </w:r>
      <w:r w:rsidR="004D1EAE" w:rsidRPr="002D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возрасте от 7 до 18 лет</w:t>
      </w:r>
      <w:r w:rsidR="00D03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28 октября </w:t>
      </w:r>
      <w:r w:rsidR="00C70764"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года</w:t>
      </w:r>
      <w:r w:rsidR="00066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последнего дня месяца окончания периода прохождения мобилизованным гражданином военной службы по мобилизации</w:t>
      </w:r>
      <w:r w:rsidR="002D0FB3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.</w:t>
      </w:r>
      <w:r w:rsidRPr="002D0FB3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 </w:t>
      </w:r>
    </w:p>
    <w:p w:rsidR="00D76645" w:rsidRDefault="00D030DA" w:rsidP="00D06F1A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</w:pPr>
      <w:r w:rsidRPr="00D76645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Администрации муниципального образования «Город Кирово-Чепецк» Кировской области о</w:t>
      </w:r>
      <w:r w:rsidR="004F7B23" w:rsidRPr="00D76645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предел</w:t>
      </w:r>
      <w:r w:rsidRPr="00D76645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ить порядок предоставления </w:t>
      </w:r>
      <w:r w:rsidR="00D76645" w:rsidRPr="00D76645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меры социальной поддержки</w:t>
      </w:r>
      <w:r w:rsidR="0003677B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, установленной настоящим решением</w:t>
      </w:r>
      <w:r w:rsidR="00D76645" w:rsidRPr="00D76645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.</w:t>
      </w:r>
      <w:r w:rsidR="004F7B23" w:rsidRPr="00D76645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 </w:t>
      </w:r>
    </w:p>
    <w:p w:rsidR="00D06F1A" w:rsidRPr="00D76645" w:rsidRDefault="00D06F1A" w:rsidP="00AD4DEA">
      <w:pPr>
        <w:pStyle w:val="a5"/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</w:pPr>
      <w:r w:rsidRPr="00D76645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Настоящее решение вступает в силу после его официального опубликования</w:t>
      </w:r>
      <w:r w:rsidR="00A34025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 и</w:t>
      </w:r>
      <w:r w:rsidR="007042A7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 подлежит</w:t>
      </w:r>
      <w:r w:rsidR="00A34025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 исполн</w:t>
      </w:r>
      <w:r w:rsidR="007042A7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ению</w:t>
      </w:r>
      <w:r w:rsidR="00A34025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 за счет собственных доходов и источников финансирования дефицита бюджета муниципального образования</w:t>
      </w:r>
      <w:r w:rsidR="007042A7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 «Город Кирово-Чепецк» Кировской области</w:t>
      </w:r>
      <w:bookmarkStart w:id="0" w:name="_GoBack"/>
      <w:bookmarkEnd w:id="0"/>
      <w:r w:rsidR="004F7B23" w:rsidRPr="00D76645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.</w:t>
      </w:r>
      <w:r w:rsidRPr="00D76645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 </w:t>
      </w:r>
    </w:p>
    <w:p w:rsidR="00D06F1A" w:rsidRPr="00D06F1A" w:rsidRDefault="00D06F1A" w:rsidP="00D0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F1A" w:rsidRPr="00D06F1A" w:rsidRDefault="00D06F1A" w:rsidP="00D0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F1A" w:rsidRPr="00D06F1A" w:rsidRDefault="00D06F1A" w:rsidP="00D06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F1A" w:rsidRPr="00D06F1A" w:rsidRDefault="00D06F1A" w:rsidP="00D06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образования</w:t>
      </w:r>
    </w:p>
    <w:p w:rsidR="00D06F1A" w:rsidRPr="00D06F1A" w:rsidRDefault="00D06F1A" w:rsidP="00D06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«Город Кирово-Чепецк»</w:t>
      </w:r>
    </w:p>
    <w:p w:rsidR="00D06F1A" w:rsidRPr="00D06F1A" w:rsidRDefault="00D06F1A" w:rsidP="00D06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Кировской области</w:t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Е.М. Савина</w:t>
      </w:r>
    </w:p>
    <w:p w:rsidR="0034025B" w:rsidRDefault="0034025B"/>
    <w:sectPr w:rsidR="0034025B" w:rsidSect="0077392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8294D"/>
    <w:multiLevelType w:val="hybridMultilevel"/>
    <w:tmpl w:val="E6B2C872"/>
    <w:lvl w:ilvl="0" w:tplc="557257D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C04"/>
    <w:rsid w:val="0003677B"/>
    <w:rsid w:val="00066870"/>
    <w:rsid w:val="00152CD9"/>
    <w:rsid w:val="00155DE4"/>
    <w:rsid w:val="001F4222"/>
    <w:rsid w:val="002D0FB3"/>
    <w:rsid w:val="0034025B"/>
    <w:rsid w:val="003B2471"/>
    <w:rsid w:val="00480051"/>
    <w:rsid w:val="004D1EAE"/>
    <w:rsid w:val="004F7B23"/>
    <w:rsid w:val="007042A7"/>
    <w:rsid w:val="007D3C04"/>
    <w:rsid w:val="0083077D"/>
    <w:rsid w:val="009C0AF1"/>
    <w:rsid w:val="00A34025"/>
    <w:rsid w:val="00A41800"/>
    <w:rsid w:val="00AD4DEA"/>
    <w:rsid w:val="00BE6FA2"/>
    <w:rsid w:val="00C70764"/>
    <w:rsid w:val="00D030DA"/>
    <w:rsid w:val="00D06F1A"/>
    <w:rsid w:val="00D76645"/>
    <w:rsid w:val="00E5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44522F-1B47-4199-B9C5-C8CB79E32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0A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0AF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766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2022-10-13T11:18:00Z</cp:lastPrinted>
  <dcterms:created xsi:type="dcterms:W3CDTF">2022-10-12T07:08:00Z</dcterms:created>
  <dcterms:modified xsi:type="dcterms:W3CDTF">2022-10-13T12:10:00Z</dcterms:modified>
</cp:coreProperties>
</file>